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2C8F" w14:textId="77777777" w:rsidR="00856666" w:rsidRDefault="00856666">
      <w:pPr>
        <w:jc w:val="center"/>
        <w:rPr>
          <w:rFonts w:cs="Arial"/>
          <w:b/>
        </w:rPr>
      </w:pPr>
    </w:p>
    <w:p w14:paraId="5D8D6523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56EAAF71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3BC84C6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542271AC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F95781B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4700AA2" w14:textId="57CD38C9" w:rsidR="0078118B" w:rsidRPr="00007E1A" w:rsidRDefault="00007E1A" w:rsidP="00007E1A">
      <w:pPr>
        <w:spacing w:after="0"/>
        <w:jc w:val="center"/>
        <w:rPr>
          <w:rFonts w:cs="Arial"/>
          <w:b/>
          <w:noProof/>
          <w:sz w:val="52"/>
          <w:szCs w:val="56"/>
        </w:rPr>
      </w:pPr>
      <w:r w:rsidRPr="00007E1A">
        <w:rPr>
          <w:rFonts w:cs="Arial"/>
          <w:b/>
          <w:noProof/>
          <w:sz w:val="52"/>
          <w:szCs w:val="56"/>
        </w:rPr>
        <w:t>SeaDream</w:t>
      </w:r>
    </w:p>
    <w:p w14:paraId="1E62AFAA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6BA0E056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2E9184A6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7D06464" w14:textId="77777777" w:rsidR="0078118B" w:rsidRPr="00007E1A" w:rsidRDefault="0078118B" w:rsidP="0078118B">
      <w:pPr>
        <w:spacing w:after="0"/>
        <w:rPr>
          <w:rFonts w:cs="Arial"/>
          <w:b/>
          <w:noProof/>
          <w:sz w:val="28"/>
          <w:szCs w:val="32"/>
        </w:rPr>
      </w:pPr>
    </w:p>
    <w:p w14:paraId="282B2D12" w14:textId="0B1F4B63" w:rsidR="0078118B" w:rsidRPr="00007E1A" w:rsidRDefault="00007E1A" w:rsidP="00007E1A">
      <w:pPr>
        <w:spacing w:after="0"/>
        <w:jc w:val="center"/>
        <w:rPr>
          <w:rFonts w:cs="Arial"/>
          <w:b/>
          <w:noProof/>
          <w:sz w:val="28"/>
          <w:szCs w:val="32"/>
          <w:lang w:val="en-US"/>
        </w:rPr>
      </w:pPr>
      <w:r w:rsidRPr="00007E1A">
        <w:rPr>
          <w:rFonts w:cs="Arial"/>
          <w:b/>
          <w:noProof/>
          <w:sz w:val="28"/>
          <w:szCs w:val="32"/>
          <w:lang w:val="en-US"/>
        </w:rPr>
        <w:t>Sustainable Marine Energy and Ecosystem Resilience Advancement through Digital Technologies and Real-Time Crisis Management</w:t>
      </w:r>
    </w:p>
    <w:p w14:paraId="3966C5E8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68985BC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6A4303C2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5B65FB99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1D151039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6C8F64C7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6BD107F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A1C3E4D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105BA37B" w14:textId="70AFDA86" w:rsidR="0078118B" w:rsidRPr="00007E1A" w:rsidRDefault="00347655" w:rsidP="00007E1A">
      <w:pPr>
        <w:spacing w:after="0"/>
        <w:jc w:val="center"/>
        <w:rPr>
          <w:rFonts w:cs="Arial"/>
          <w:b/>
          <w:noProof/>
          <w:sz w:val="52"/>
          <w:szCs w:val="56"/>
        </w:rPr>
      </w:pPr>
      <w:r>
        <w:rPr>
          <w:rFonts w:cs="Arial"/>
          <w:b/>
          <w:noProof/>
          <w:sz w:val="52"/>
          <w:szCs w:val="56"/>
        </w:rPr>
        <w:t>Secondment Report</w:t>
      </w:r>
    </w:p>
    <w:p w14:paraId="2EDE00E8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3D794FF2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99C7C67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399A9054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00DBB76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28198A94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43C0EFB" w14:textId="7A308A2D" w:rsidR="0078118B" w:rsidRPr="00007E1A" w:rsidRDefault="0078118B" w:rsidP="00007E1A">
      <w:pPr>
        <w:spacing w:after="0"/>
        <w:jc w:val="center"/>
        <w:rPr>
          <w:rFonts w:cs="Arial"/>
          <w:b/>
          <w:noProof/>
          <w:sz w:val="32"/>
          <w:szCs w:val="36"/>
        </w:rPr>
      </w:pPr>
    </w:p>
    <w:p w14:paraId="0ACB3468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18AB580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53611324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82358EF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4B96C52C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9A5D55F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ABECAA1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18522DF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271F900B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A12C58C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388ADE8F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18AE7040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7419C916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419BAD8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2A334EB7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233CDE2B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07A8D36F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6672375D" w14:textId="77777777" w:rsidR="0078118B" w:rsidRDefault="0078118B" w:rsidP="0078118B">
      <w:pPr>
        <w:spacing w:after="0"/>
        <w:rPr>
          <w:rFonts w:cs="Arial"/>
          <w:b/>
          <w:noProof/>
        </w:rPr>
      </w:pPr>
    </w:p>
    <w:p w14:paraId="6188EB1F" w14:textId="77777777" w:rsidR="0078118B" w:rsidRDefault="0078118B" w:rsidP="0078118B">
      <w:pPr>
        <w:spacing w:after="0"/>
        <w:rPr>
          <w:rFonts w:cs="Arial"/>
          <w:b/>
          <w:noProof/>
        </w:rPr>
      </w:pPr>
    </w:p>
    <w:tbl>
      <w:tblPr>
        <w:tblStyle w:val="TableGrid"/>
        <w:tblpPr w:leftFromText="180" w:rightFromText="180" w:vertAnchor="text" w:horzAnchor="margin" w:tblpY="71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447"/>
      </w:tblGrid>
      <w:tr w:rsidR="00D0686B" w:rsidRPr="00D0686B" w14:paraId="70257130" w14:textId="77777777" w:rsidTr="00D0686B">
        <w:trPr>
          <w:trHeight w:val="1316"/>
        </w:trPr>
        <w:tc>
          <w:tcPr>
            <w:tcW w:w="1929" w:type="dxa"/>
          </w:tcPr>
          <w:p w14:paraId="0446548D" w14:textId="4FB10E91" w:rsidR="00D0686B" w:rsidRPr="00D0686B" w:rsidRDefault="00D0686B" w:rsidP="00D0686B">
            <w:pPr>
              <w:spacing w:after="0"/>
              <w:rPr>
                <w:rFonts w:cs="Arial"/>
                <w:bCs/>
                <w:sz w:val="18"/>
                <w:szCs w:val="20"/>
              </w:rPr>
            </w:pPr>
            <w:r w:rsidRPr="00D0686B">
              <w:rPr>
                <w:rFonts w:cs="Arial"/>
                <w:bCs/>
                <w:noProof/>
                <w:sz w:val="18"/>
                <w:szCs w:val="20"/>
              </w:rPr>
              <w:drawing>
                <wp:inline distT="0" distB="0" distL="0" distR="0" wp14:anchorId="5688BEE5" wp14:editId="76E5176E">
                  <wp:extent cx="976130" cy="651052"/>
                  <wp:effectExtent l="0" t="0" r="0" b="0"/>
                  <wp:docPr id="460666861" name="Picture 3" descr="A blue flag with yellow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66861" name="Picture 3" descr="A blue flag with yellow sta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8017" cy="66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</w:tcPr>
          <w:p w14:paraId="0E5891FC" w14:textId="77777777" w:rsidR="00D0686B" w:rsidRDefault="00D0686B" w:rsidP="00D0686B">
            <w:pPr>
              <w:spacing w:after="0"/>
              <w:jc w:val="both"/>
              <w:rPr>
                <w:rFonts w:cs="Arial"/>
                <w:bCs/>
                <w:sz w:val="18"/>
                <w:szCs w:val="20"/>
              </w:rPr>
            </w:pPr>
          </w:p>
          <w:p w14:paraId="19265F5F" w14:textId="7B3DD670" w:rsidR="00D0686B" w:rsidRPr="00D0686B" w:rsidRDefault="00D0686B" w:rsidP="00D0686B">
            <w:pPr>
              <w:spacing w:after="0"/>
              <w:jc w:val="both"/>
              <w:rPr>
                <w:rFonts w:cs="Arial"/>
                <w:bCs/>
                <w:sz w:val="18"/>
                <w:szCs w:val="20"/>
              </w:rPr>
            </w:pPr>
            <w:r w:rsidRPr="00D0686B">
              <w:rPr>
                <w:rFonts w:cs="Arial"/>
                <w:bCs/>
                <w:sz w:val="18"/>
                <w:szCs w:val="20"/>
              </w:rPr>
              <w:t>Funded by the European Union’s Horizon Europe research and innovation programme under the Marie Skłodowska</w:t>
            </w:r>
            <w:r w:rsidRPr="00D0686B">
              <w:rPr>
                <w:rFonts w:ascii="Cambria Math" w:hAnsi="Cambria Math" w:cs="Cambria Math"/>
                <w:bCs/>
                <w:sz w:val="18"/>
                <w:szCs w:val="20"/>
              </w:rPr>
              <w:t>‑</w:t>
            </w:r>
            <w:r w:rsidRPr="00D0686B">
              <w:rPr>
                <w:rFonts w:cs="Arial"/>
                <w:bCs/>
                <w:sz w:val="18"/>
                <w:szCs w:val="20"/>
              </w:rPr>
              <w:t>Curie Staff Exchange grant agreement No</w:t>
            </w:r>
            <w:r w:rsidRPr="00D0686B">
              <w:rPr>
                <w:rFonts w:cs="Arial"/>
                <w:sz w:val="18"/>
                <w:szCs w:val="20"/>
              </w:rPr>
              <w:t xml:space="preserve"> 101182847</w:t>
            </w:r>
          </w:p>
        </w:tc>
      </w:tr>
    </w:tbl>
    <w:p w14:paraId="00B6905F" w14:textId="21805501" w:rsidR="00856666" w:rsidRDefault="00856666" w:rsidP="0078118B">
      <w:pPr>
        <w:spacing w:after="0"/>
        <w:rPr>
          <w:rFonts w:cs="Arial"/>
          <w:b/>
        </w:rPr>
      </w:pPr>
    </w:p>
    <w:p w14:paraId="1A9D3B1E" w14:textId="77777777" w:rsidR="00E739B0" w:rsidRDefault="00E739B0">
      <w:pPr>
        <w:rPr>
          <w:lang w:val="en-US" w:eastAsia="nl-BE" w:bidi="en-US"/>
        </w:rPr>
      </w:pPr>
    </w:p>
    <w:tbl>
      <w:tblPr>
        <w:tblW w:w="8592" w:type="dxa"/>
        <w:tblInd w:w="108" w:type="dxa"/>
        <w:tblLook w:val="04A0" w:firstRow="1" w:lastRow="0" w:firstColumn="1" w:lastColumn="0" w:noHBand="0" w:noVBand="1"/>
      </w:tblPr>
      <w:tblGrid>
        <w:gridCol w:w="3491"/>
        <w:gridCol w:w="5101"/>
      </w:tblGrid>
      <w:tr w:rsidR="00E739B0" w14:paraId="7C69D5D0" w14:textId="77777777" w:rsidTr="00347655">
        <w:tc>
          <w:tcPr>
            <w:tcW w:w="8592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CF19EE7" w14:textId="77777777" w:rsidR="00E739B0" w:rsidRDefault="007056A9">
            <w:pPr>
              <w:spacing w:before="120" w:after="120"/>
              <w:ind w:right="4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Cs w:val="16"/>
              </w:rPr>
              <w:t>PROJECT</w:t>
            </w:r>
          </w:p>
        </w:tc>
      </w:tr>
      <w:tr w:rsidR="00E739B0" w14:paraId="7ACAEAE5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33C7ADC" w14:textId="77777777" w:rsidR="00E739B0" w:rsidRDefault="007056A9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Project number: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42420BC9" w14:textId="77777777" w:rsidR="00E739B0" w:rsidRDefault="007056A9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101182847</w:t>
            </w:r>
          </w:p>
        </w:tc>
      </w:tr>
      <w:tr w:rsidR="00E739B0" w14:paraId="6BFABC40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55A251F8" w14:textId="77777777" w:rsidR="00E739B0" w:rsidRDefault="007056A9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Project acronym: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4F2F7DD2" w14:textId="77777777" w:rsidR="00E739B0" w:rsidRDefault="007056A9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SeaDream</w:t>
            </w:r>
          </w:p>
        </w:tc>
      </w:tr>
      <w:tr w:rsidR="00E739B0" w14:paraId="4DF33E28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D14D0B9" w14:textId="77777777" w:rsidR="00E739B0" w:rsidRDefault="007056A9">
            <w:pPr>
              <w:spacing w:before="120" w:after="120"/>
              <w:ind w:right="6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Project name: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72980B37" w14:textId="77777777" w:rsidR="00E739B0" w:rsidRDefault="007056A9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Sustainable Marine Energy and Ecosystem Resilience Advancement through Digital Technologies and Real-Time Crisis Management</w:t>
            </w:r>
          </w:p>
        </w:tc>
      </w:tr>
      <w:tr w:rsidR="00347655" w14:paraId="2CC1F616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B3EFCCD" w14:textId="0499EDEB" w:rsidR="00347655" w:rsidRDefault="00347655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Researcher/Admin Staff name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6A753011" w14:textId="77777777" w:rsidR="00347655" w:rsidRDefault="00347655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</w:p>
        </w:tc>
      </w:tr>
      <w:tr w:rsidR="00347655" w14:paraId="2BA9E2AA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3E0BA076" w14:textId="79D1D4F4" w:rsidR="00347655" w:rsidRDefault="00347655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Sending Institution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5F17B5E4" w14:textId="77777777" w:rsidR="00347655" w:rsidRDefault="00347655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</w:p>
        </w:tc>
      </w:tr>
      <w:tr w:rsidR="00347655" w14:paraId="3B1A01EB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82DC6F8" w14:textId="541BC0FD" w:rsidR="00347655" w:rsidRDefault="00347655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Host Institution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3F36F9CD" w14:textId="77777777" w:rsidR="00347655" w:rsidRDefault="00347655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</w:p>
        </w:tc>
      </w:tr>
      <w:tr w:rsidR="00347655" w14:paraId="0BB9F291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2CDF51A4" w14:textId="509CA69F" w:rsidR="00347655" w:rsidRDefault="00347655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Dates of Secondment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0E4BC464" w14:textId="77777777" w:rsidR="00347655" w:rsidRDefault="00347655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</w:p>
        </w:tc>
      </w:tr>
      <w:tr w:rsidR="00347655" w14:paraId="73017310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3F4B56B8" w14:textId="2E9B2F1A" w:rsidR="00347655" w:rsidRDefault="00347655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Duration Secondment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484AA750" w14:textId="77777777" w:rsidR="00347655" w:rsidRDefault="00347655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</w:p>
        </w:tc>
      </w:tr>
      <w:tr w:rsidR="00347655" w14:paraId="64111C62" w14:textId="77777777" w:rsidTr="00347655">
        <w:tc>
          <w:tcPr>
            <w:tcW w:w="34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B1034F7" w14:textId="26ACF197" w:rsidR="00347655" w:rsidRDefault="00347655">
            <w:pPr>
              <w:spacing w:before="120" w:after="120"/>
              <w:ind w:right="6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Work Package</w:t>
            </w:r>
          </w:p>
        </w:tc>
        <w:tc>
          <w:tcPr>
            <w:tcW w:w="510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57CCBA3A" w14:textId="77777777" w:rsidR="00347655" w:rsidRDefault="00347655">
            <w:pPr>
              <w:spacing w:before="120" w:after="120"/>
              <w:ind w:right="4"/>
              <w:rPr>
                <w:rFonts w:cs="Arial"/>
                <w:sz w:val="18"/>
                <w:szCs w:val="16"/>
              </w:rPr>
            </w:pPr>
          </w:p>
        </w:tc>
      </w:tr>
    </w:tbl>
    <w:p w14:paraId="07A46412" w14:textId="77777777" w:rsidR="00E739B0" w:rsidRDefault="00E739B0">
      <w:bookmarkStart w:id="0" w:name="_Toc449994188"/>
      <w:bookmarkStart w:id="1" w:name="_Toc449994090"/>
      <w:bookmarkStart w:id="2" w:name="_Toc449993641"/>
      <w:bookmarkStart w:id="3" w:name="_Toc449993433"/>
      <w:bookmarkStart w:id="4" w:name="_Toc449992927"/>
      <w:bookmarkEnd w:id="0"/>
      <w:bookmarkEnd w:id="1"/>
      <w:bookmarkEnd w:id="2"/>
      <w:bookmarkEnd w:id="3"/>
      <w:bookmarkEnd w:id="4"/>
    </w:p>
    <w:p w14:paraId="22FE8532" w14:textId="77777777" w:rsidR="00E739B0" w:rsidRDefault="00E739B0"/>
    <w:p w14:paraId="1948996C" w14:textId="2553EABE" w:rsidR="00E739B0" w:rsidRDefault="00BE74C5">
      <w:pPr>
        <w:pStyle w:val="Heading2"/>
        <w:numPr>
          <w:ilvl w:val="0"/>
          <w:numId w:val="2"/>
        </w:numPr>
        <w:ind w:left="426" w:hanging="426"/>
      </w:pPr>
      <w:r>
        <w:t xml:space="preserve">Description of the </w:t>
      </w:r>
      <w:r w:rsidRPr="00BE74C5">
        <w:t>Activities Carried Out</w:t>
      </w:r>
      <w:r>
        <w:t xml:space="preserve"> during the secondment</w:t>
      </w:r>
    </w:p>
    <w:p w14:paraId="73607B32" w14:textId="483EB593" w:rsidR="00BE74C5" w:rsidRDefault="00BE74C5" w:rsidP="00BE74C5">
      <w:pPr>
        <w:rPr>
          <w:i/>
          <w:iCs/>
        </w:rPr>
      </w:pPr>
      <w:r w:rsidRPr="00BE74C5">
        <w:rPr>
          <w:i/>
          <w:iCs/>
        </w:rPr>
        <w:t>In this section you can describe the</w:t>
      </w:r>
      <w:r w:rsidRPr="00BE74C5">
        <w:rPr>
          <w:i/>
          <w:iCs/>
        </w:rPr>
        <w:t xml:space="preserve"> research or training activities</w:t>
      </w:r>
      <w:r w:rsidRPr="00BE74C5">
        <w:rPr>
          <w:i/>
          <w:iCs/>
        </w:rPr>
        <w:t>, m</w:t>
      </w:r>
      <w:r w:rsidRPr="00BE74C5">
        <w:rPr>
          <w:i/>
          <w:iCs/>
        </w:rPr>
        <w:t>ethods/approaches used</w:t>
      </w:r>
      <w:r w:rsidRPr="00BE74C5">
        <w:rPr>
          <w:i/>
          <w:iCs/>
        </w:rPr>
        <w:t>, c</w:t>
      </w:r>
      <w:r w:rsidRPr="00BE74C5">
        <w:rPr>
          <w:i/>
          <w:iCs/>
        </w:rPr>
        <w:t>ollaboration with host team (meetings, labs, data collection, etc.)</w:t>
      </w:r>
    </w:p>
    <w:p w14:paraId="3A245761" w14:textId="77777777" w:rsidR="00EF6BD3" w:rsidRDefault="00EF6BD3" w:rsidP="00EF6BD3">
      <w:pPr>
        <w:pStyle w:val="Heading2"/>
        <w:numPr>
          <w:ilvl w:val="0"/>
          <w:numId w:val="2"/>
        </w:numPr>
        <w:ind w:left="426" w:hanging="426"/>
      </w:pPr>
      <w:r w:rsidRPr="00EF6BD3">
        <w:t>Outcomes &amp; Achievements</w:t>
      </w:r>
    </w:p>
    <w:p w14:paraId="316F0785" w14:textId="187C64B8" w:rsidR="00EF6BD3" w:rsidRDefault="00714A16" w:rsidP="00714A16">
      <w:pPr>
        <w:rPr>
          <w:i/>
          <w:iCs/>
        </w:rPr>
      </w:pPr>
      <w:r w:rsidRPr="00BE74C5">
        <w:rPr>
          <w:i/>
          <w:iCs/>
        </w:rPr>
        <w:t>In this section you can describe</w:t>
      </w:r>
      <w:r>
        <w:rPr>
          <w:i/>
          <w:iCs/>
        </w:rPr>
        <w:t xml:space="preserve"> the k</w:t>
      </w:r>
      <w:r w:rsidRPr="00714A16">
        <w:rPr>
          <w:i/>
          <w:iCs/>
        </w:rPr>
        <w:t>ey results obtained (data, analysis, models, etc.</w:t>
      </w:r>
      <w:r w:rsidRPr="00714A16">
        <w:rPr>
          <w:i/>
          <w:iCs/>
        </w:rPr>
        <w:t>)</w:t>
      </w:r>
      <w:r>
        <w:rPr>
          <w:i/>
          <w:iCs/>
        </w:rPr>
        <w:t>, skills</w:t>
      </w:r>
      <w:r w:rsidRPr="00714A16">
        <w:rPr>
          <w:i/>
          <w:iCs/>
        </w:rPr>
        <w:t xml:space="preserve"> gained (technical, transferable, interdisciplinary)</w:t>
      </w:r>
      <w:r>
        <w:rPr>
          <w:i/>
          <w:iCs/>
        </w:rPr>
        <w:t>, n</w:t>
      </w:r>
      <w:r w:rsidRPr="00714A16">
        <w:rPr>
          <w:i/>
          <w:iCs/>
        </w:rPr>
        <w:t>etworking and collaborations established</w:t>
      </w:r>
      <w:r>
        <w:rPr>
          <w:i/>
          <w:iCs/>
        </w:rPr>
        <w:t>, c</w:t>
      </w:r>
      <w:r w:rsidRPr="00714A16">
        <w:rPr>
          <w:i/>
          <w:iCs/>
        </w:rPr>
        <w:t>ontribution to project deliverables or milestones</w:t>
      </w:r>
    </w:p>
    <w:p w14:paraId="61B9C3F3" w14:textId="051A71D5" w:rsidR="00714A16" w:rsidRDefault="00926BBA" w:rsidP="00926BBA">
      <w:pPr>
        <w:pStyle w:val="Heading2"/>
        <w:numPr>
          <w:ilvl w:val="0"/>
          <w:numId w:val="2"/>
        </w:numPr>
        <w:ind w:left="426" w:hanging="426"/>
      </w:pPr>
      <w:r w:rsidRPr="00926BBA">
        <w:t xml:space="preserve">Dissemination, Exploitation and Communication activities </w:t>
      </w:r>
    </w:p>
    <w:p w14:paraId="0B2441EF" w14:textId="02FEF395" w:rsidR="002A1234" w:rsidRDefault="002A1234" w:rsidP="00AA70F8">
      <w:pPr>
        <w:rPr>
          <w:i/>
          <w:iCs/>
        </w:rPr>
      </w:pPr>
      <w:r w:rsidRPr="00AA70F8">
        <w:rPr>
          <w:i/>
          <w:iCs/>
        </w:rPr>
        <w:t>In this section you can</w:t>
      </w:r>
      <w:r w:rsidRPr="00AA70F8">
        <w:rPr>
          <w:i/>
          <w:iCs/>
        </w:rPr>
        <w:t xml:space="preserve"> also</w:t>
      </w:r>
      <w:r w:rsidRPr="00AA70F8">
        <w:rPr>
          <w:i/>
          <w:iCs/>
        </w:rPr>
        <w:t xml:space="preserve"> list the publications related to your secondment</w:t>
      </w:r>
    </w:p>
    <w:p w14:paraId="1A88BC77" w14:textId="774CE5DC" w:rsidR="00AA70F8" w:rsidRPr="002A1234" w:rsidRDefault="00AA70F8" w:rsidP="00AA70F8">
      <w:pPr>
        <w:pStyle w:val="Heading2"/>
        <w:numPr>
          <w:ilvl w:val="0"/>
          <w:numId w:val="2"/>
        </w:numPr>
        <w:ind w:left="426" w:hanging="426"/>
      </w:pPr>
      <w:r w:rsidRPr="00AA70F8">
        <w:t>Challenges &amp; Lessons Learned</w:t>
      </w:r>
    </w:p>
    <w:p w14:paraId="066DD098" w14:textId="1E262425" w:rsidR="00E739B0" w:rsidRPr="002A1234" w:rsidRDefault="00E739B0" w:rsidP="00EB77E8">
      <w:pPr>
        <w:pStyle w:val="BodyText"/>
        <w:spacing w:after="240"/>
        <w:ind w:right="-35"/>
        <w:jc w:val="both"/>
        <w:rPr>
          <w:i/>
          <w:color w:val="4AA55B"/>
          <w:lang w:val="en-US"/>
        </w:rPr>
      </w:pPr>
    </w:p>
    <w:p w14:paraId="252BAF7C" w14:textId="77777777" w:rsidR="00E739B0" w:rsidRPr="002A1234" w:rsidRDefault="00E739B0">
      <w:pPr>
        <w:tabs>
          <w:tab w:val="left" w:pos="1275"/>
        </w:tabs>
        <w:rPr>
          <w:rFonts w:eastAsiaTheme="minorEastAsia" w:cs="Arial"/>
          <w:sz w:val="18"/>
          <w:szCs w:val="18"/>
          <w:lang w:val="en-US" w:eastAsia="nl-BE"/>
        </w:rPr>
      </w:pPr>
    </w:p>
    <w:p w14:paraId="17F7FB5F" w14:textId="77777777" w:rsidR="00E739B0" w:rsidRPr="002A1234" w:rsidRDefault="00E739B0">
      <w:pPr>
        <w:tabs>
          <w:tab w:val="left" w:pos="1275"/>
        </w:tabs>
        <w:rPr>
          <w:rFonts w:eastAsiaTheme="minorEastAsia" w:cs="Arial"/>
          <w:sz w:val="18"/>
          <w:szCs w:val="18"/>
          <w:lang w:val="en-US" w:eastAsia="nl-BE"/>
        </w:rPr>
      </w:pPr>
    </w:p>
    <w:sectPr w:rsidR="00E739B0" w:rsidRPr="002A1234">
      <w:headerReference w:type="default" r:id="rId11"/>
      <w:pgSz w:w="11906" w:h="16838"/>
      <w:pgMar w:top="1276" w:right="1588" w:bottom="1276" w:left="1588" w:header="70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2D54" w14:textId="77777777" w:rsidR="002B062F" w:rsidRDefault="002B062F">
      <w:pPr>
        <w:spacing w:after="0"/>
      </w:pPr>
      <w:r>
        <w:separator/>
      </w:r>
    </w:p>
  </w:endnote>
  <w:endnote w:type="continuationSeparator" w:id="0">
    <w:p w14:paraId="46032F2F" w14:textId="77777777" w:rsidR="002B062F" w:rsidRDefault="002B0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F163" w14:textId="77777777" w:rsidR="002B062F" w:rsidRDefault="002B062F">
      <w:pPr>
        <w:rPr>
          <w:sz w:val="12"/>
        </w:rPr>
      </w:pPr>
      <w:r>
        <w:separator/>
      </w:r>
    </w:p>
  </w:footnote>
  <w:footnote w:type="continuationSeparator" w:id="0">
    <w:p w14:paraId="5AF63A5E" w14:textId="77777777" w:rsidR="002B062F" w:rsidRDefault="002B062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4031" w14:textId="2FE22743" w:rsidR="00E739B0" w:rsidRPr="00682A28" w:rsidRDefault="00623D96">
    <w:pPr>
      <w:pStyle w:val="Header"/>
      <w:jc w:val="right"/>
      <w:rPr>
        <w:color w:val="808080"/>
        <w:sz w:val="16"/>
        <w:lang w:val="en-US"/>
      </w:rPr>
    </w:pPr>
    <w:r w:rsidRPr="00623D96">
      <w:rPr>
        <w:color w:val="808080"/>
        <w:sz w:val="16"/>
        <w:lang w:val="en-US"/>
      </w:rPr>
      <w:t xml:space="preserve">Project: 101182847 — SeaDream — </w:t>
    </w:r>
    <w:r w:rsidR="00C45F71">
      <w:rPr>
        <w:color w:val="808080"/>
        <w:sz w:val="16"/>
        <w:lang w:val="en-US"/>
      </w:rPr>
      <w:t>Secondment Report</w:t>
    </w:r>
    <w:r w:rsidR="008E3C64">
      <w:rPr>
        <w:color w:val="808080"/>
        <w:sz w:val="16"/>
        <w:lang w:val="en-US"/>
      </w:rPr>
      <w:t xml:space="preserve"> </w:t>
    </w:r>
    <w:proofErr w:type="spellStart"/>
    <w:r w:rsidR="00C45F71">
      <w:rPr>
        <w:color w:val="808080"/>
        <w:sz w:val="16"/>
        <w:lang w:val="en-US"/>
      </w:rPr>
      <w:t>xx.</w:t>
    </w:r>
    <w:proofErr w:type="gramStart"/>
    <w:r w:rsidR="00C45F71">
      <w:rPr>
        <w:color w:val="808080"/>
        <w:sz w:val="16"/>
        <w:lang w:val="en-US"/>
      </w:rPr>
      <w:t>xx.xxxx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675"/>
    <w:multiLevelType w:val="multilevel"/>
    <w:tmpl w:val="7B1A04BA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tabs>
          <w:tab w:val="num" w:pos="0"/>
        </w:tabs>
        <w:ind w:left="495" w:hanging="495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090C9D"/>
    <w:multiLevelType w:val="multilevel"/>
    <w:tmpl w:val="456CB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4C1C1C83"/>
    <w:multiLevelType w:val="hybridMultilevel"/>
    <w:tmpl w:val="4FF2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259E0"/>
    <w:multiLevelType w:val="hybridMultilevel"/>
    <w:tmpl w:val="2DE65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0D23"/>
    <w:multiLevelType w:val="multilevel"/>
    <w:tmpl w:val="719A9A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895849578">
    <w:abstractNumId w:val="0"/>
  </w:num>
  <w:num w:numId="2" w16cid:durableId="710805840">
    <w:abstractNumId w:val="4"/>
  </w:num>
  <w:num w:numId="3" w16cid:durableId="1777363096">
    <w:abstractNumId w:val="1"/>
  </w:num>
  <w:num w:numId="4" w16cid:durableId="132137910">
    <w:abstractNumId w:val="4"/>
  </w:num>
  <w:num w:numId="5" w16cid:durableId="1852915786">
    <w:abstractNumId w:val="4"/>
  </w:num>
  <w:num w:numId="6" w16cid:durableId="284891366">
    <w:abstractNumId w:val="4"/>
  </w:num>
  <w:num w:numId="7" w16cid:durableId="475034075">
    <w:abstractNumId w:val="4"/>
  </w:num>
  <w:num w:numId="8" w16cid:durableId="320543225">
    <w:abstractNumId w:val="2"/>
  </w:num>
  <w:num w:numId="9" w16cid:durableId="1246106672">
    <w:abstractNumId w:val="3"/>
  </w:num>
  <w:num w:numId="10" w16cid:durableId="1626931620">
    <w:abstractNumId w:val="0"/>
  </w:num>
  <w:num w:numId="11" w16cid:durableId="834418404">
    <w:abstractNumId w:val="0"/>
  </w:num>
  <w:num w:numId="12" w16cid:durableId="1380667229">
    <w:abstractNumId w:val="0"/>
  </w:num>
  <w:num w:numId="13" w16cid:durableId="141716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0"/>
    <w:rsid w:val="00007E1A"/>
    <w:rsid w:val="00060F7E"/>
    <w:rsid w:val="00131B11"/>
    <w:rsid w:val="00236753"/>
    <w:rsid w:val="00261EC1"/>
    <w:rsid w:val="002A1234"/>
    <w:rsid w:val="002B062F"/>
    <w:rsid w:val="00331DA4"/>
    <w:rsid w:val="00344ACA"/>
    <w:rsid w:val="00347655"/>
    <w:rsid w:val="0047774F"/>
    <w:rsid w:val="00537368"/>
    <w:rsid w:val="00566A3A"/>
    <w:rsid w:val="005B0F53"/>
    <w:rsid w:val="00623D96"/>
    <w:rsid w:val="00682A28"/>
    <w:rsid w:val="007056A9"/>
    <w:rsid w:val="00714A16"/>
    <w:rsid w:val="0078118B"/>
    <w:rsid w:val="00852B6A"/>
    <w:rsid w:val="00856666"/>
    <w:rsid w:val="008E3C64"/>
    <w:rsid w:val="00926BBA"/>
    <w:rsid w:val="00982180"/>
    <w:rsid w:val="00A40D6A"/>
    <w:rsid w:val="00AA70F8"/>
    <w:rsid w:val="00BE74C5"/>
    <w:rsid w:val="00C45F71"/>
    <w:rsid w:val="00CC4291"/>
    <w:rsid w:val="00D0686B"/>
    <w:rsid w:val="00E739B0"/>
    <w:rsid w:val="00EB77E8"/>
    <w:rsid w:val="00EE654F"/>
    <w:rsid w:val="00EF6BD3"/>
    <w:rsid w:val="00F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FB6DC"/>
  <w15:docId w15:val="{7B1FF732-BCB3-4030-B0DE-90BB27A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8E"/>
    <w:pPr>
      <w:spacing w:after="200"/>
    </w:pPr>
    <w:rPr>
      <w:rFonts w:ascii="Arial" w:eastAsia="Calibri" w:hAnsi="Arial"/>
      <w:color w:val="59595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714"/>
    <w:pPr>
      <w:keepNext/>
      <w:keepLines/>
      <w:numPr>
        <w:numId w:val="1"/>
      </w:numPr>
      <w:jc w:val="both"/>
      <w:outlineLvl w:val="1"/>
    </w:pPr>
    <w:rPr>
      <w:rFonts w:eastAsiaTheme="majorEastAsia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714"/>
    <w:pPr>
      <w:keepNext/>
      <w:keepLines/>
      <w:numPr>
        <w:ilvl w:val="1"/>
        <w:numId w:val="1"/>
      </w:numPr>
      <w:ind w:left="567" w:hanging="567"/>
      <w:jc w:val="both"/>
      <w:outlineLvl w:val="2"/>
    </w:pPr>
    <w:rPr>
      <w:rFonts w:eastAsiaTheme="majorEastAsia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8D7714"/>
    <w:rPr>
      <w:rFonts w:ascii="Arial" w:eastAsiaTheme="majorEastAsia" w:hAnsi="Arial"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D7714"/>
    <w:rPr>
      <w:rFonts w:ascii="Arial" w:eastAsiaTheme="majorEastAsia" w:hAnsi="Arial" w:cs="Arial"/>
      <w:b/>
      <w:sz w:val="20"/>
      <w:szCs w:val="20"/>
    </w:rPr>
  </w:style>
  <w:style w:type="character" w:styleId="Hyperlink">
    <w:name w:val="Hyperlink"/>
    <w:uiPriority w:val="99"/>
    <w:unhideWhenUsed/>
    <w:qFormat/>
    <w:rsid w:val="0038173F"/>
    <w:rPr>
      <w:rFonts w:ascii="Verdana" w:hAnsi="Verdana"/>
      <w:color w:val="0088CC"/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8173F"/>
    <w:rPr>
      <w:rFonts w:ascii="Verdana" w:hAnsi="Verdana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173F"/>
    <w:rPr>
      <w:rFonts w:ascii="Verdana" w:hAnsi="Verdana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38173F"/>
    <w:rPr>
      <w:rFonts w:ascii="Verdana" w:hAnsi="Verdana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38173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38173F"/>
    <w:rPr>
      <w:rFonts w:ascii="Arial" w:eastAsiaTheme="minorEastAsia" w:hAnsi="Arial" w:cs="Arial"/>
      <w:sz w:val="18"/>
      <w:szCs w:val="18"/>
      <w:lang w:val="nl-BE" w:eastAsia="nl-B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718CF"/>
    <w:rPr>
      <w:rFonts w:ascii="Tahoma" w:hAnsi="Tahoma" w:cs="Tahoma"/>
      <w:sz w:val="16"/>
      <w:szCs w:val="16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rsid w:val="0038173F"/>
    <w:pPr>
      <w:widowControl w:val="0"/>
      <w:spacing w:after="0"/>
    </w:pPr>
    <w:rPr>
      <w:rFonts w:eastAsiaTheme="minorEastAsia" w:cs="Arial"/>
      <w:sz w:val="18"/>
      <w:szCs w:val="18"/>
      <w:lang w:val="nl-BE" w:eastAsia="nl-BE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8173F"/>
    <w:pPr>
      <w:tabs>
        <w:tab w:val="center" w:pos="4513"/>
        <w:tab w:val="right" w:pos="9026"/>
      </w:tabs>
      <w:spacing w:after="0"/>
      <w:jc w:val="both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38173F"/>
    <w:pPr>
      <w:tabs>
        <w:tab w:val="center" w:pos="4513"/>
        <w:tab w:val="right" w:pos="9026"/>
      </w:tabs>
      <w:spacing w:after="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73F"/>
    <w:pPr>
      <w:spacing w:after="0"/>
      <w:jc w:val="both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18CF"/>
    <w:pPr>
      <w:spacing w:after="0"/>
    </w:pPr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77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EF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1 xmlns="084a5cd8-1559-4e94-ac72-b94fb9abc19e">41</Order1>
    <DocComments xmlns="084a5cd8-1559-4e94-ac72-b94fb9abc19e">Deliverable to be available on Portal.</DocComments>
    <DocPublversion xmlns="084a5cd8-1559-4e94-ac72-b94fb9abc19e" xsi:nil="true"/>
    <DocInternalExternal xmlns="084a5cd8-1559-4e94-ac72-b94fb9abc19e">Internal &amp; external</DocInternalExternal>
    <ProgrCategory xmlns="084a5cd8-1559-4e94-ac72-b94fb9abc19e">3. Customised reports &amp; forms</ProgrCategory>
    <ProgrGroup xmlns="084a5cd8-1559-4e94-ac72-b94fb9abc19e">01 HORIZON and EURATOM</ProgrGroup>
    <DocStatus xmlns="084a5cd8-1559-4e94-ac72-b94fb9abc19e">Ready</DocStatus>
    <DocPublDestination xmlns="084a5cd8-1559-4e94-ac72-b94fb9abc19e" xsi:nil="true"/>
    <DocPublProtocol xmlns="084a5cd8-1559-4e94-ac72-b94fb9abc19e">TPL2-5 Programme tpl - Reporting forms, etc</DocPublProtocol>
    <DocOfficerComments xmlns="084a5cd8-1559-4e94-ac72-b94fb9abc19e" xsi:nil="true"/>
    <DocPublDate xmlns="084a5cd8-1559-4e94-ac72-b94fb9abc19e" xsi:nil="true"/>
    <ITcomments xmlns="084a5cd8-1559-4e94-ac72-b94fb9abc19e" xsi:nil="true"/>
    <ITstatus xmlns="084a5cd8-1559-4e94-ac72-b94fb9abc19e" xsi:nil="true"/>
    <s86b xmlns="58f75e61-ed07-41d3-a804-02f248e1fa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5D68561EDF2314DA91E1210E4D82B5C" ma:contentTypeVersion="39" ma:contentTypeDescription="Create a new document in this library." ma:contentTypeScope="" ma:versionID="56462b34cf91810872ea278535c8525e">
  <xsd:schema xmlns:xsd="http://www.w3.org/2001/XMLSchema" xmlns:xs="http://www.w3.org/2001/XMLSchema" xmlns:p="http://schemas.microsoft.com/office/2006/metadata/properties" xmlns:ns2="084a5cd8-1559-4e94-ac72-b94fb9abc19e" xmlns:ns3="58f75e61-ed07-41d3-a804-02f248e1fac3" targetNamespace="http://schemas.microsoft.com/office/2006/metadata/properties" ma:root="true" ma:fieldsID="b43b5fa606abdfc14cc643bd86f7f459" ns2:_="" ns3:_="">
    <xsd:import namespace="084a5cd8-1559-4e94-ac72-b94fb9abc19e"/>
    <xsd:import namespace="58f75e61-ed07-41d3-a804-02f248e1fac3"/>
    <xsd:element name="properties">
      <xsd:complexType>
        <xsd:sequence>
          <xsd:element name="documentManagement">
            <xsd:complexType>
              <xsd:all>
                <xsd:element ref="ns2:ProgrGroup" minOccurs="0"/>
                <xsd:element ref="ns2:Progr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  <xsd:element ref="ns3:s8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ProgrGroup" ma:index="1" nillable="true" ma:displayName="Programme Docs Group" ma:description="Needed for MGAs &amp; Programme Documents (MFF 2021-2027)" ma:format="Dropdown" ma:internalName="ProgrGroup">
      <xsd:simpleType>
        <xsd:union memberTypes="dms:Text">
          <xsd:simpleType>
            <xsd:restriction base="dms:Choice">
              <xsd:enumeration value="00 CORPORATE MASTERFILES"/>
              <xsd:enumeration value="00 HEALTHCHECKS"/>
              <xsd:enumeration value="01 HORIZON and EURATOM"/>
              <xsd:enumeration value="02 RFCS"/>
              <xsd:enumeration value="03 DIGITAL EUROPE"/>
              <xsd:enumeration value="04 EUROPEAN DEFENCE FUND (EDF)"/>
              <xsd:enumeration value="05 SPACE"/>
              <xsd:enumeration value="06 CEF"/>
              <xsd:enumeration value="07 I3"/>
              <xsd:enumeration value="07a ERDF-TA"/>
              <xsd:enumeration value="08 IMREG"/>
              <xsd:enumeration value="09 LIFE"/>
              <xsd:enumeration value="10 INNOVFUND"/>
              <xsd:enumeration value="11 RENEWFM"/>
              <xsd:enumeration value="11a JTM"/>
              <xsd:enumeration value="12 EMFAF"/>
              <xsd:enumeration value="13 AGRIP"/>
              <xsd:enumeration value="14 IMCAP"/>
              <xsd:enumeration value="15 SINGLE MARKET (SMP)"/>
              <xsd:enumeration value="16 ERASMUS"/>
              <xsd:enumeration value="17 CREATIVE EUROPE"/>
              <xsd:enumeration value="18 EUROPEAN SOLIDARITY CORPS (ESC)"/>
              <xsd:enumeration value="19 CERV"/>
              <xsd:enumeration value="20 JUSTICE"/>
              <xsd:enumeration value="21 ESF and SOCPL"/>
              <xsd:enumeration value="22 EU4HEALTH"/>
              <xsd:enumeration value="23 AMIF, ISF and BMVI"/>
              <xsd:enumeration value="24 EU ANTI-FRAUD"/>
              <xsd:enumeration value="25 CUSTOMS and FISCALIS"/>
              <xsd:enumeration value="26 CCEI"/>
              <xsd:enumeration value="27 PERICLES"/>
              <xsd:enumeration value="28 TECHNICAL SUPPORT (TSI)"/>
              <xsd:enumeration value="29 UCPM"/>
              <xsd:enumeration value="30 HUMANITARIAN AID"/>
              <xsd:enumeration value="31 RELEX"/>
              <xsd:enumeration value="41 EUROPE DIRECT"/>
              <xsd:enumeration value="41 EUROPOL"/>
              <xsd:enumeration value="41 PPPA"/>
            </xsd:restriction>
          </xsd:simpleType>
        </xsd:union>
      </xsd:simpleType>
    </xsd:element>
    <xsd:element name="ProgrCategory" ma:index="2" nillable="true" ma:displayName="Programme Docs Category" ma:description="Needed for MGAs &amp; Programme Documents (MFF 2021-2027)" ma:format="Dropdown" ma:internalName="ProgrCategory">
      <xsd:simpleType>
        <xsd:union memberTypes="dms:Text">
          <xsd:simpleType>
            <xsd:restriction base="dms:Choice">
              <xsd:enumeration value="1. MGAs"/>
              <xsd:enumeration value="2. Programme guidance"/>
              <xsd:enumeration value="3. Customised reports &amp; forms"/>
              <xsd:enumeration value="5. Other"/>
              <xsd:enumeration value="6. xxx PUBLICATION FOLDERS"/>
              <xsd:enumeration value="7. xxxx DISCARDED DOCUMENTS"/>
              <xsd:enumeration value="7. xxxx DONE DOCUMENTS"/>
              <xsd:enumeration value="7. xxxx ORIGINAL DOCUMENTS"/>
              <xsd:enumeration value="1. PART C HEALTHCHECK"/>
              <xsd:enumeration value="2. MGA Annexes"/>
              <xsd:enumeration value="3. Customised reports &amp; forms (HE ERC)"/>
              <xsd:enumeration value="3. Customised reports &amp; forms (HE MSCA)"/>
              <xsd:enumeration value="3. Customised reports &amp; forms (HE EIC)"/>
              <xsd:enumeration value="3. Customised reports &amp; forms (HE EIT)"/>
              <xsd:enumeration value="3. Customised reports &amp; forms (SMP COSME)"/>
              <xsd:enumeration value="3. Customised reports &amp; forms (SMP CONS)"/>
              <xsd:enumeration value="3. Customised reports &amp; forms (SMP COMP)"/>
              <xsd:enumeration value="3. Customised reports &amp; forms (SMP FOOD)"/>
              <xsd:enumeration value="3. Customised reports &amp; forms (SMP STAND)"/>
              <xsd:enumeration value="3. Customised reports &amp; forms (SMP ESS)"/>
              <xsd:enumeration value="3. Customised reports &amp; forms (SMP SURV)"/>
              <xsd:enumeration value="3. Customised reports &amp; forms (NDICI and IPA TWINNING)"/>
              <xsd:enumeration value="3. Customised reports &amp; forms (NDICI MOBAF)"/>
              <xsd:enumeration value="3. Customised reports &amp; forms (ECHE Certificate)"/>
              <xsd:enumeration value="3. Customised reports &amp; forms (ESC HUMAID Quality Label)"/>
              <xsd:enumeration value="3. Customised reports &amp; forms (ECHO Partnership Certificate)"/>
              <xsd:enumeration value="3. Customised reports &amp; forms (PPPA EACEA)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2-1 MGAs"/>
              <xsd:enumeration value="CONTR1-1 Expert contracts"/>
              <xsd:enumeration value="GUID1-1 Business - External guidance"/>
              <xsd:enumeration value="GUID1-2 Business - Internal guidance"/>
              <xsd:enumeration value="GUID2-1 Programme tpl - External guidance"/>
              <xsd:enumeration value="GUID2-2 Programme tpl - Internal guidance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ew version ready for IT"/>
              <xsd:enumeration value="n/a (no IT implementatio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5e61-ed07-41d3-a804-02f248e1fac3" elementFormDefault="qualified">
    <xsd:import namespace="http://schemas.microsoft.com/office/2006/documentManagement/types"/>
    <xsd:import namespace="http://schemas.microsoft.com/office/infopath/2007/PartnerControls"/>
    <xsd:element name="s86b" ma:index="21" nillable="true" ma:displayName="Doc Internal/External" ma:internalName="s86b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0FD41-FA76-42DA-A088-7C01AECDABAA}">
  <ds:schemaRefs>
    <ds:schemaRef ds:uri="http://schemas.microsoft.com/office/2006/metadata/properties"/>
    <ds:schemaRef ds:uri="http://schemas.microsoft.com/office/infopath/2007/PartnerControls"/>
    <ds:schemaRef ds:uri="084a5cd8-1559-4e94-ac72-b94fb9abc19e"/>
    <ds:schemaRef ds:uri="58f75e61-ed07-41d3-a804-02f248e1fac3"/>
  </ds:schemaRefs>
</ds:datastoreItem>
</file>

<file path=customXml/itemProps2.xml><?xml version="1.0" encoding="utf-8"?>
<ds:datastoreItem xmlns:ds="http://schemas.openxmlformats.org/officeDocument/2006/customXml" ds:itemID="{4B1213AF-11B3-4386-96A6-1D4CE320A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58f75e61-ed07-41d3-a804-02f248e1f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BEBC2-8F24-42D8-B0A5-1D2B76C15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CASORRAN Carlos (RTD)</dc:creator>
  <dc:description/>
  <cp:lastModifiedBy>Claudia BANDIERA</cp:lastModifiedBy>
  <cp:revision>19</cp:revision>
  <dcterms:created xsi:type="dcterms:W3CDTF">2025-06-25T17:59:00Z</dcterms:created>
  <dcterms:modified xsi:type="dcterms:W3CDTF">2025-10-02T08:20:00Z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ContentTypeId">
    <vt:lpwstr>0x010100258AA79CEB83498886A3A086811232500015D68561EDF2314DA91E1210E4D82B5C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SIP_Label_6bd9ddd1-4d20-43f6-abfa-fc3c07406f94_ActionId">
    <vt:lpwstr>b6d9d22c-cf24-4a4a-b5e3-7ac52b77b03b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etDate">
    <vt:lpwstr>2023-08-03T00:57:44Z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ScaleCrop">
    <vt:bool>false</vt:bool>
  </property>
  <property fmtid="{D5CDD505-2E9C-101B-9397-08002B2CF9AE}" pid="16" name="ShareDoc">
    <vt:bool>false</vt:bool>
  </property>
  <property fmtid="{D5CDD505-2E9C-101B-9397-08002B2CF9AE}" pid="17" name="GrammarlyDocumentId">
    <vt:lpwstr>19b38e2e-b7ce-4229-b9b6-0326be8fd60d</vt:lpwstr>
  </property>
</Properties>
</file>